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75" w:rsidRPr="00FB3175" w:rsidRDefault="00FB3175" w:rsidP="00FB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._Основные_сведения"/>
      <w:r w:rsidRPr="00FB31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Основные сведения</w:t>
      </w:r>
      <w:bookmarkEnd w:id="0"/>
    </w:p>
    <w:tbl>
      <w:tblPr>
        <w:tblW w:w="9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7124"/>
        <w:gridCol w:w="2520"/>
      </w:tblGrid>
      <w:tr w:rsidR="00FB3175" w:rsidRPr="00FB3175" w:rsidTr="00FB3175">
        <w:trPr>
          <w:trHeight w:val="945"/>
        </w:trPr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деятельности образовательной организации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(ссылка)</w:t>
            </w:r>
          </w:p>
        </w:tc>
      </w:tr>
      <w:tr w:rsidR="00FB3175" w:rsidRPr="00FB3175" w:rsidTr="00FB3175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 образовательной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1.09.1964 г. </w:t>
            </w:r>
          </w:p>
        </w:tc>
      </w:tr>
      <w:tr w:rsidR="00FB3175" w:rsidRPr="00FB3175" w:rsidTr="00FB3175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образовательной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Кореновский район </w:t>
            </w:r>
          </w:p>
        </w:tc>
      </w:tr>
      <w:tr w:rsidR="00FB3175" w:rsidRPr="00FB3175" w:rsidTr="00FB3175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образовательной организации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Краснодарский </w:t>
            </w:r>
            <w:proofErr w:type="spellStart"/>
            <w:proofErr w:type="gramStart"/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Кореновский р-он, ст. Платнировская, ул. Третьякова, 111 </w:t>
            </w:r>
          </w:p>
        </w:tc>
      </w:tr>
      <w:tr w:rsidR="00FB3175" w:rsidRPr="00FB3175" w:rsidTr="00FB3175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Режим, график работы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Школа работает с понедельника по субботу, секретарь: понедельник-пятница 8.00-16.00</w:t>
            </w:r>
          </w:p>
        </w:tc>
      </w:tr>
      <w:tr w:rsidR="00FB3175" w:rsidRPr="00FB3175" w:rsidTr="00FB3175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(86142) 71146</w:t>
            </w:r>
          </w:p>
        </w:tc>
      </w:tr>
      <w:tr w:rsidR="00FB3175" w:rsidRPr="00FB3175" w:rsidTr="00FB3175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school5@kor.kubannet.ru</w:t>
            </w:r>
          </w:p>
        </w:tc>
      </w:tr>
    </w:tbl>
    <w:p w:rsidR="00FB3175" w:rsidRPr="00FB3175" w:rsidRDefault="00FB3175" w:rsidP="00FB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._Структура_и_органы_управления_образов"/>
      <w:r w:rsidRPr="00FB31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Структура и органы управления образовательной организацией</w:t>
      </w:r>
      <w:bookmarkEnd w:id="1"/>
    </w:p>
    <w:tbl>
      <w:tblPr>
        <w:tblW w:w="9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5240"/>
        <w:gridCol w:w="3544"/>
      </w:tblGrid>
      <w:tr w:rsidR="00FB3175" w:rsidRPr="00FB3175" w:rsidTr="00FB3175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органы управления образовательной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history="1">
              <w:r w:rsidRPr="00FB31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struct.zip</w:t>
              </w:r>
            </w:hyperlink>
          </w:p>
        </w:tc>
      </w:tr>
    </w:tbl>
    <w:p w:rsidR="00FB3175" w:rsidRPr="00FB3175" w:rsidRDefault="00FB3175" w:rsidP="00FB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3._Документы"/>
      <w:r w:rsidRPr="00FB31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Документы</w:t>
      </w:r>
      <w:bookmarkEnd w:id="2"/>
    </w:p>
    <w:tbl>
      <w:tblPr>
        <w:tblW w:w="9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5240"/>
        <w:gridCol w:w="3544"/>
      </w:tblGrid>
      <w:tr w:rsidR="00FB3175" w:rsidRPr="00FB3175" w:rsidTr="00FB3175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КОПИИ:</w:t>
            </w:r>
          </w:p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Устава образовательной организации;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6" w:history="1">
              <w:r w:rsidRPr="00FB31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ustav.zip</w:t>
              </w:r>
            </w:hyperlink>
          </w:p>
        </w:tc>
      </w:tr>
      <w:tr w:rsidR="00FB3175" w:rsidRPr="00FB3175" w:rsidTr="00FB3175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 на осуществление образовательной деятельности (с приложениями);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7" w:history="1">
              <w:r w:rsidRPr="00FB31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ustav.zip</w:t>
              </w:r>
            </w:hyperlink>
          </w:p>
        </w:tc>
      </w:tr>
      <w:tr w:rsidR="00FB3175" w:rsidRPr="00FB3175" w:rsidTr="00FB3175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свидетельства о государственной аккредитации (с приложениями);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8" w:history="1">
              <w:r w:rsidRPr="00FB31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ustav.zip</w:t>
              </w:r>
            </w:hyperlink>
          </w:p>
        </w:tc>
      </w:tr>
      <w:tr w:rsidR="00FB3175" w:rsidRPr="00FB3175" w:rsidTr="00FB3175">
        <w:trPr>
          <w:trHeight w:val="94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FB31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finans.zip</w:t>
              </w:r>
            </w:hyperlink>
          </w:p>
        </w:tc>
      </w:tr>
      <w:tr w:rsidR="00FB3175" w:rsidRPr="00FB3175" w:rsidTr="00FB3175">
        <w:trPr>
          <w:trHeight w:val="94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29.5.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      </w:r>
          </w:p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внесения добровольных пожертвований от граждан и юридических лиц, отчет о расходовании пожертвований и целевых взносов физических и юридических лиц.</w:t>
            </w:r>
          </w:p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Приказ по школе, положение, формы заявления о согласии субъекта </w:t>
            </w:r>
            <w:proofErr w:type="spellStart"/>
            <w:r w:rsidRPr="00FB317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ПДн</w:t>
            </w:r>
            <w:proofErr w:type="spellEnd"/>
            <w:r w:rsidRPr="00FB317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на обработку персональных данных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Pr="00FB31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pravila.zip</w:t>
              </w:r>
            </w:hyperlink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"file:///E:\\</w:instrText>
            </w: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Сайт</w:instrText>
            </w: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%20</w:instrText>
            </w: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ноябрь</w:instrText>
            </w: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%202015\\antikor.zip" </w:instrText>
            </w: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FB31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antikor.zip</w:t>
            </w: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fldChar w:fldCharType="begin"/>
            </w: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"file:///E:\\Сайт%20ноябрь%202015\\personal.zip" </w:instrText>
            </w: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FB31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personal.zip</w:t>
            </w: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  <w:tr w:rsidR="00FB3175" w:rsidRPr="00FB3175" w:rsidTr="00FB3175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Отчет о результатах </w:t>
            </w:r>
            <w:proofErr w:type="spellStart"/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1" w:history="1">
              <w:r w:rsidRPr="00FB31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samoobs.zip</w:t>
              </w:r>
            </w:hyperlink>
          </w:p>
        </w:tc>
      </w:tr>
      <w:tr w:rsidR="00FB3175" w:rsidRPr="00FB3175" w:rsidTr="00FB3175">
        <w:trPr>
          <w:trHeight w:val="94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" w:history="1">
              <w:r w:rsidRPr="00FB31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platn.zip</w:t>
              </w:r>
            </w:hyperlink>
          </w:p>
        </w:tc>
      </w:tr>
    </w:tbl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5240"/>
        <w:gridCol w:w="3544"/>
      </w:tblGrid>
      <w:tr w:rsidR="00FB3175" w:rsidRPr="00FB3175" w:rsidTr="00FB3175">
        <w:trPr>
          <w:trHeight w:val="94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Предписания органов, осуществляющих государственный контроль (надзор) в сфере образования, отчеты об исполнении таких предписаний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FB31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predpis.PDF</w:t>
              </w:r>
            </w:hyperlink>
          </w:p>
        </w:tc>
      </w:tr>
    </w:tbl>
    <w:p w:rsidR="00FB3175" w:rsidRPr="00FB3175" w:rsidRDefault="00FB3175" w:rsidP="00FB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4._Образование"/>
      <w:r w:rsidRPr="00FB31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Образование</w:t>
      </w:r>
      <w:bookmarkEnd w:id="3"/>
    </w:p>
    <w:tbl>
      <w:tblPr>
        <w:tblW w:w="9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5240"/>
        <w:gridCol w:w="3544"/>
      </w:tblGrid>
      <w:tr w:rsidR="00FB3175" w:rsidRPr="00FB3175" w:rsidTr="00FB3175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Среднее (общее) образование</w:t>
            </w:r>
          </w:p>
        </w:tc>
      </w:tr>
      <w:tr w:rsidR="00FB3175" w:rsidRPr="00FB3175" w:rsidTr="00FB3175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очное</w:t>
            </w:r>
          </w:p>
        </w:tc>
      </w:tr>
      <w:tr w:rsidR="00FB3175" w:rsidRPr="00FB3175" w:rsidTr="00FB3175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обучения;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начальное образование - 4 года</w:t>
            </w:r>
          </w:p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образование - 5 лет</w:t>
            </w:r>
          </w:p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- 2 года</w:t>
            </w:r>
          </w:p>
        </w:tc>
      </w:tr>
      <w:tr w:rsidR="00FB3175" w:rsidRPr="00FB3175" w:rsidTr="00FB3175">
        <w:trPr>
          <w:trHeight w:val="6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государственной аккредитации образовательной программы (при наличии государственной аккредитации);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13.12.2028 г.</w:t>
            </w:r>
          </w:p>
        </w:tc>
      </w:tr>
      <w:tr w:rsidR="00FB3175" w:rsidRPr="00FB3175" w:rsidTr="00FB3175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образовательной программы с приложением ее копии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FB31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progr.zip</w:t>
              </w:r>
            </w:hyperlink>
          </w:p>
        </w:tc>
      </w:tr>
      <w:tr w:rsidR="00FB3175" w:rsidRPr="00FB3175" w:rsidTr="00FB3175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с приложением его копии;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history="1">
              <w:r w:rsidRPr="00FB31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uchplan.zip</w:t>
              </w:r>
            </w:hyperlink>
          </w:p>
        </w:tc>
      </w:tr>
      <w:tr w:rsidR="00FB3175" w:rsidRPr="00FB3175" w:rsidTr="00FB3175">
        <w:trPr>
          <w:trHeight w:val="6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Аннотации к рабочим программам дисциплин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FB31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annot.zip</w:t>
              </w:r>
            </w:hyperlink>
          </w:p>
        </w:tc>
      </w:tr>
      <w:tr w:rsidR="00FB3175" w:rsidRPr="00FB3175" w:rsidTr="00FB3175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 с приложением его копии;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7" w:history="1">
              <w:r w:rsidRPr="00FB31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grafik.zip</w:t>
              </w:r>
            </w:hyperlink>
          </w:p>
        </w:tc>
      </w:tr>
      <w:tr w:rsidR="00FB3175" w:rsidRPr="00FB3175" w:rsidTr="00FB3175">
        <w:trPr>
          <w:trHeight w:val="6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и иные документы, разработанные образовательной организацией для обеспечения образовательного процесса;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8" w:history="1">
              <w:r w:rsidRPr="00FB31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local.zip</w:t>
              </w:r>
            </w:hyperlink>
          </w:p>
        </w:tc>
      </w:tr>
      <w:tr w:rsidR="00FB3175" w:rsidRPr="00FB3175" w:rsidTr="00FB3175">
        <w:trPr>
          <w:trHeight w:val="6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образовательные программы с указанием учебных предметов, курсов, дисциплин (модулей), практики, предусмотренных соответствующей образовательной программой;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B3175">
              <w:rPr>
                <w:rFonts w:ascii="Calibri" w:eastAsia="Times New Roman" w:hAnsi="Calibri" w:cs="Calibri"/>
                <w:lang w:eastAsia="ru-RU"/>
              </w:rPr>
              <w:t>В школе реализуется "Основная образовательная программа начального, основного, среднего общего образования"</w:t>
            </w:r>
          </w:p>
          <w:p w:rsidR="00FB3175" w:rsidRPr="00FB3175" w:rsidRDefault="00FB3175" w:rsidP="00FB317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hyperlink r:id="rId19" w:history="1">
              <w:r w:rsidRPr="00FB3175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pmo.zip</w:t>
              </w:r>
            </w:hyperlink>
          </w:p>
        </w:tc>
      </w:tr>
    </w:tbl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5240"/>
        <w:gridCol w:w="3544"/>
      </w:tblGrid>
      <w:tr w:rsidR="00FB3175" w:rsidRPr="00FB3175" w:rsidTr="00FB3175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 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673</w:t>
            </w:r>
          </w:p>
        </w:tc>
      </w:tr>
      <w:tr w:rsidR="00FB3175" w:rsidRPr="00FB3175" w:rsidTr="00FB3175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Язык, на котором осуществляется образование (обучение);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</w:t>
            </w:r>
          </w:p>
        </w:tc>
      </w:tr>
    </w:tbl>
    <w:p w:rsidR="00FB3175" w:rsidRPr="00FB3175" w:rsidRDefault="00FB3175" w:rsidP="00FB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5._Образовательные_стандарты"/>
      <w:r w:rsidRPr="00FB31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Образовательные стандарты</w:t>
      </w:r>
      <w:bookmarkEnd w:id="4"/>
    </w:p>
    <w:tbl>
      <w:tblPr>
        <w:tblW w:w="9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11658"/>
        <w:gridCol w:w="1782"/>
      </w:tblGrid>
      <w:tr w:rsidR="00FB3175" w:rsidRPr="00FB3175" w:rsidTr="00FB3175">
        <w:trPr>
          <w:trHeight w:val="6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и образовательные стандарты</w:t>
            </w:r>
          </w:p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http://минобрнауки.рф/%D0%B4%D0%BE%D0%BA%D1%83%D0%BC%D0%B5%D0%BD%D1%82%D1%8B/543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МОБУ СОШ № 5 МО Кореновский район в 2016 – 2017 учебном году реализуются федеральные государственные образовательные стандарты: </w:t>
            </w:r>
          </w:p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ФГОС НОО (федеральные государственные образовательные стандарты начального общего образования). 1-4 классы.</w:t>
            </w:r>
          </w:p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ФГОС ООО (федеральные государственные образовательные стандарты основного общего образования). 5а,5б,5в, 6а, 6б, 6в. 7а, 7б, 7в,</w:t>
            </w: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</w:t>
            </w: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8б, 8в классы. </w:t>
            </w:r>
          </w:p>
        </w:tc>
      </w:tr>
    </w:tbl>
    <w:p w:rsidR="00FB3175" w:rsidRPr="00FB3175" w:rsidRDefault="00FB3175" w:rsidP="00FB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6._Руководство._Педагогический_состав."/>
      <w:r w:rsidRPr="00FB31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Руководство. Педагогический состав.</w:t>
      </w:r>
      <w:bookmarkEnd w:id="5"/>
    </w:p>
    <w:tbl>
      <w:tblPr>
        <w:tblW w:w="9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5240"/>
        <w:gridCol w:w="3544"/>
      </w:tblGrid>
      <w:tr w:rsidR="00FB3175" w:rsidRPr="00FB3175" w:rsidTr="00FB3175">
        <w:trPr>
          <w:trHeight w:val="6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руководителе образовательной организации, его заместителях, руководителях филиалов образовательной организации (при их наличии),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FB31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kartoteka.zip</w:t>
              </w:r>
            </w:hyperlink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3175" w:rsidRPr="00FB3175" w:rsidTr="00FB3175">
        <w:trPr>
          <w:trHeight w:val="630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персональном составе педагогических работников с указанием уровня образования, квалификации и опыта работы, 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1" w:history="1">
              <w:r w:rsidRPr="00FB31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kartoteka.zip</w:t>
              </w:r>
            </w:hyperlink>
          </w:p>
        </w:tc>
      </w:tr>
    </w:tbl>
    <w:p w:rsidR="00FB3175" w:rsidRPr="00FB3175" w:rsidRDefault="00FB3175" w:rsidP="00FB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7._Материально-техническое_обеспечение_и"/>
      <w:r w:rsidRPr="00FB31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7. Материально-техническое обеспечение и оснащенность образовательного процесса</w:t>
      </w:r>
      <w:bookmarkEnd w:id="6"/>
    </w:p>
    <w:tbl>
      <w:tblPr>
        <w:tblW w:w="9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5240"/>
        <w:gridCol w:w="3544"/>
      </w:tblGrid>
      <w:tr w:rsidR="00FB3175" w:rsidRPr="00FB3175" w:rsidTr="00FB3175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материально-техническом обеспечении образовательной деятельности </w:t>
            </w:r>
          </w:p>
        </w:tc>
        <w:tc>
          <w:tcPr>
            <w:tcW w:w="3544" w:type="dxa"/>
            <w:tcBorders>
              <w:top w:val="nil"/>
              <w:left w:val="nil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2" w:history="1">
              <w:r w:rsidRPr="00FB31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kabinet.zip</w:t>
              </w:r>
            </w:hyperlink>
          </w:p>
        </w:tc>
      </w:tr>
    </w:tbl>
    <w:p w:rsidR="00FB3175" w:rsidRPr="00FB3175" w:rsidRDefault="00FB3175" w:rsidP="00FB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8._Стипендии_и_иные_виды_материальной_по"/>
      <w:r w:rsidRPr="00FB31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Стипендии и иные виды материальной поддержки</w:t>
      </w:r>
      <w:bookmarkEnd w:id="7"/>
    </w:p>
    <w:p w:rsidR="00FB3175" w:rsidRPr="00FB3175" w:rsidRDefault="00FB3175" w:rsidP="00FB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Стипендии и другие виды материальной поддержки не предусмотрены</w:t>
      </w:r>
    </w:p>
    <w:p w:rsidR="00FB3175" w:rsidRPr="00FB3175" w:rsidRDefault="00FB3175" w:rsidP="00FB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9._Платные_образовательные_услуги"/>
      <w:r w:rsidRPr="00FB31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9. Платные образовательные услуги</w:t>
      </w:r>
      <w:bookmarkEnd w:id="8"/>
    </w:p>
    <w:tbl>
      <w:tblPr>
        <w:tblW w:w="9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5240"/>
        <w:gridCol w:w="3544"/>
      </w:tblGrid>
      <w:tr w:rsidR="00FB3175" w:rsidRPr="00FB3175" w:rsidTr="00FB3175">
        <w:trPr>
          <w:trHeight w:val="94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3" w:history="1">
              <w:r w:rsidRPr="00FB31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platn.zip</w:t>
              </w:r>
            </w:hyperlink>
          </w:p>
        </w:tc>
      </w:tr>
    </w:tbl>
    <w:p w:rsidR="00FB3175" w:rsidRPr="00FB3175" w:rsidRDefault="00FB3175" w:rsidP="00FB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._Финансово-хозяйственная_деятельность"/>
      <w:r w:rsidRPr="00FB31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10. Финансово-хозяйственная деятельность</w:t>
      </w:r>
      <w:bookmarkEnd w:id="9"/>
    </w:p>
    <w:tbl>
      <w:tblPr>
        <w:tblW w:w="97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5240"/>
        <w:gridCol w:w="3544"/>
      </w:tblGrid>
      <w:tr w:rsidR="00FB3175" w:rsidRPr="00FB3175" w:rsidTr="00FB3175">
        <w:trPr>
          <w:trHeight w:val="31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Объем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      </w:r>
          </w:p>
          <w:p w:rsidR="00FB3175" w:rsidRPr="00FB3175" w:rsidRDefault="00FB3175" w:rsidP="00FB317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поступлении финансовых и материальных средств и об их расходовании по итогам финансового года;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FB3175" w:rsidRPr="00FB3175" w:rsidRDefault="00FB3175" w:rsidP="00FB31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 учебных часов в неделю; внеурочная деятельность 120- ч в неделю</w:t>
            </w:r>
          </w:p>
          <w:p w:rsidR="00FB3175" w:rsidRPr="00FB3175" w:rsidRDefault="00FB3175" w:rsidP="00FB31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B3175" w:rsidRPr="00FB3175" w:rsidRDefault="00FB3175" w:rsidP="00FB317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24" w:history="1">
              <w:r w:rsidRPr="00FB31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finans2.zip</w:t>
              </w:r>
            </w:hyperlink>
          </w:p>
        </w:tc>
      </w:tr>
    </w:tbl>
    <w:p w:rsidR="00FB3175" w:rsidRPr="00FB3175" w:rsidRDefault="00FB3175" w:rsidP="00FB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1._Вакантные_места_для_приема_(перевода"/>
      <w:r w:rsidRPr="00FB31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11. Вакантные места для приема (перевода)</w:t>
      </w:r>
      <w:bookmarkEnd w:id="10"/>
      <w:r w:rsidRPr="00FB31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FB3175" w:rsidRPr="00FB3175" w:rsidRDefault="00FB3175" w:rsidP="00FB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параллелях 5-7, 9 классов имеются вакантные места для приёма – перевода учащихся.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25" w:history="1">
        <w:r w:rsidRPr="00FB31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ПУБЛИЧНЫЙ ОТЧЕТ ШКОЛЫ</w:t>
        </w:r>
      </w:hyperlink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FB31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ПРОГРАММА РАЗВИТИЯ ШКОЛЫ</w:t>
        </w:r>
      </w:hyperlink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7" w:history="1">
        <w:r w:rsidRPr="00FB31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Приказ об утверждении программы развития</w:t>
        </w:r>
      </w:hyperlink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FB3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приема в школу</w:t>
        </w:r>
      </w:hyperlink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FB3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Режим учебных занятий</w:t>
        </w:r>
      </w:hyperlink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FB3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Средства обучения и воспитания</w:t>
        </w:r>
      </w:hyperlink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FB3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 о промежуточной аттестации</w:t>
        </w:r>
      </w:hyperlink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FB31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перевода, отчисления и восстановления обучающихся</w:t>
        </w:r>
      </w:hyperlink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Телефоны муниципальной "горячей линии": 88614241460 (секретарь УО)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Адреса электронных </w:t>
      </w:r>
      <w:proofErr w:type="gramStart"/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приемных:</w:t>
      </w:r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Прокуратура</w:t>
      </w:r>
      <w:proofErr w:type="gramEnd"/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Кореновска. ул. Пролетарская 35а, 8614241711 </w:t>
      </w:r>
      <w:hyperlink r:id="rId33" w:history="1">
        <w:r w:rsidRPr="00FB317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prok</w:t>
        </w:r>
        <w:r w:rsidRPr="00FB317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_</w:t>
        </w:r>
        <w:r w:rsidRPr="00FB317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korenovsk</w:t>
        </w:r>
        <w:r w:rsidRPr="00FB317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@</w:t>
        </w:r>
        <w:r w:rsidRPr="00FB317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mail</w:t>
        </w:r>
        <w:r w:rsidRPr="00FB317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FB317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Территориальный отдел правления </w:t>
      </w:r>
      <w:proofErr w:type="spellStart"/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Роспотребнадзора</w:t>
      </w:r>
      <w:proofErr w:type="spellEnd"/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Краснодарскому краю в г. Кореновске</w:t>
      </w:r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ул. Красная 146, т.88614246494, </w:t>
      </w:r>
      <w:hyperlink r:id="rId34" w:history="1">
        <w:r w:rsidRPr="00FB317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http</w:t>
        </w:r>
        <w:r w:rsidRPr="00FB317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://23.</w:t>
        </w:r>
        <w:proofErr w:type="spellStart"/>
        <w:r w:rsidRPr="00FB317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rospotrebnadzor</w:t>
        </w:r>
        <w:proofErr w:type="spellEnd"/>
        <w:r w:rsidRPr="00FB317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</w:t>
        </w:r>
        <w:proofErr w:type="spellStart"/>
        <w:r w:rsidRPr="00FB317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175" w:rsidRPr="00FB3175" w:rsidRDefault="00FB3175" w:rsidP="00FB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Реализуемые основные </w:t>
      </w:r>
      <w:proofErr w:type="gramStart"/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</w:t>
      </w:r>
      <w:r w:rsidRPr="00FB317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</w:t>
      </w:r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счет средств бюджетной системы Российской Федерации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3654"/>
        <w:gridCol w:w="2313"/>
        <w:gridCol w:w="1482"/>
        <w:gridCol w:w="1262"/>
      </w:tblGrid>
      <w:tr w:rsidR="00FB3175" w:rsidRPr="00FB3175" w:rsidTr="00FB3175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учеников</w:t>
            </w:r>
          </w:p>
        </w:tc>
      </w:tr>
      <w:tr w:rsidR="00FB3175" w:rsidRPr="00FB3175" w:rsidTr="00FB3175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FB3175" w:rsidRPr="00FB3175" w:rsidTr="00FB3175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FB3175" w:rsidRPr="00FB3175" w:rsidTr="00FB3175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B3175" w:rsidRPr="00FB3175" w:rsidTr="00FB3175">
        <w:trPr>
          <w:tblCellSpacing w:w="15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следующих </w:t>
            </w:r>
            <w:proofErr w:type="gramStart"/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направленностей:</w:t>
            </w: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научно-технической;</w:t>
            </w: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-художественно-эстетической;</w:t>
            </w: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-физкультурно-спортивной.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</w:tbl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>В школе имеются электронные образовательные ресурсы по всем предметам по всем степеням обучения, которыми могут пользоваться учащиеся во время учебного процесса.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Информация для родителей будущих первоклассников: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документов</w:t>
      </w:r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предъявляемых для приёма в первый </w:t>
      </w:r>
      <w:proofErr w:type="gramStart"/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  МОБУ</w:t>
      </w:r>
      <w:proofErr w:type="gramEnd"/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 № 5: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Свидетельство о рождении ребёнка (копия).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Паспорта родителей </w:t>
      </w:r>
      <w:proofErr w:type="gramStart"/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>( 1</w:t>
      </w:r>
      <w:proofErr w:type="gramEnd"/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страница, страница место жительства,  страница дети) (копия).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СНИЛС (при наличии</w:t>
      </w:r>
      <w:proofErr w:type="gramStart"/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>) )</w:t>
      </w:r>
      <w:proofErr w:type="gramEnd"/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(копия).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Медицинский </w:t>
      </w:r>
      <w:proofErr w:type="gramStart"/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полис )</w:t>
      </w:r>
      <w:proofErr w:type="gramEnd"/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(копия).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Свидетельство о месте </w:t>
      </w:r>
      <w:proofErr w:type="gramStart"/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регистрации )</w:t>
      </w:r>
      <w:proofErr w:type="gramEnd"/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(копия).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2016 -2017 учебном году будет открыто 4 первых класса, в них 100 мест.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1 февраля 2016 г. года имеется 28 свободных мест </w:t>
      </w:r>
      <w:proofErr w:type="gramStart"/>
      <w:r w:rsidRPr="00FB3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детей</w:t>
      </w:r>
      <w:proofErr w:type="gramEnd"/>
      <w:r w:rsidRPr="00FB317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проживающих на закреплённой территории.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первых классах в 2016-2017 учебном году будут работать следующие учителя.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Боева</w:t>
      </w:r>
      <w:proofErr w:type="spellEnd"/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Наталья Петровна, имеет высшее образование, высшая категория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Брославская</w:t>
      </w:r>
      <w:proofErr w:type="spellEnd"/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Наталья Николаевна, имеет высшее образование, высшая категория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Гамбарова</w:t>
      </w:r>
      <w:proofErr w:type="spellEnd"/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Ольга Валентиновна, имеет высшее образование, высшая категория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Приглашаем родителей будущих первоклассников!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 МУНИЦИПАЛЬНОГО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ОБРАЗОВАНИЯ КОРЕНОВСКИЙ  РАЙОН </w:t>
      </w:r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 От 08.07.2014                                        №  1128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gram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Кореновск </w:t>
      </w:r>
      <w:r w:rsidRPr="00FB31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учёте детей, имеющих право на получение начального общего, основного общего и среднего общего образования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соответствии с пунктом 6 части 1 статьи 9 Федерального закона от 29 декабря 2012 года N 273-ФЗ «Об образовании в Российской Федерации», приказом Министерства образования и науки Российской Федерации от 22 января 2014 года № 32 «Об утверждении Порядка приёма граждан на обучение по образовательным программам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начального общего, основного общего и среднего общего образования», в целях осуществления учёта детей, подлежащих обучению в образовательных организациях муниципального образования Кореновский район, реализующих основные общеобразовательные программы п о с т а н о в л я ю :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Утвердить Положение об учёте детей, имеющих право на получение начального общего, основного общего и среднего общего </w:t>
      </w:r>
      <w:proofErr w:type="gram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образования(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1).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Закрепить за муниципальными общеобразовательными организациями муниципального образования Кореновский район определённые территории для учета детей, имеющих право на получение начального общего, основного общего и среднего общего (приложение № 2).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Управлению образования администрации муниципального образования Кореновский район (</w:t>
      </w:r>
      <w:proofErr w:type="spell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Чагров</w:t>
      </w:r>
      <w:proofErr w:type="spell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работу по учету детей, в соответствии с Положением об учёте детей, имеющих право на получение начального общего, основного общего и среднего общего образования (далее Положение); 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контроль в пределах полномочий по приёму в муниципальные образовательные организации, реализующие основные общеобразовательные программы, граждан, проживающих на территории муниципального образования Кореновский район, закреплённой за конкретной образовательной организацией.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муниципальному бюджетному учреждению здравоохранения «</w:t>
      </w:r>
      <w:proofErr w:type="spell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Кореновская</w:t>
      </w:r>
      <w:proofErr w:type="spell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(Вахрушев) ежеквартально в порядке, </w:t>
      </w:r>
      <w:proofErr w:type="gram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  Положением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представлять сведения о детях проживающих на территории МО Кореновский район и состоящих на учете.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Рекомендовать органам и учреждениям системы профилактики безнадзорности и правонарушений несовершеннолетних муниципального образования Кореновский район оказывать в рамках имеющейся компетенции содействие управлению образования администрации муниципального образования Кореновский район по учёту детей, подлежащих обучению в образовательных организациях муниципального образования Кореновский район, реализующих основные общеобразовательные программы, но не получающих среднего общего  образования.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Признать утратившими силу постановление администрации муниципального образования Кореновский район от 4 октября 2012  года № 1825 «Об учете детей, подлежащих обучению в общеобразовательных учреждениях муниципального образования Кореновский район, реализующих основные общеобразовательные программы», постановление администрации муниципального образования Кореновский район от 5 июля 2013 года № 1237 «О внесении изменений в постановление администрации муниципального образования Кореновский район от 4 октября 2012 года № 1825 «Об учете детей, подлежащих обучению в образовательных учреждениях муниципального образования Кореновский район, реализующих основные образовательные программы».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Отделу по делам СМИ и информационному сопровождению администрации муниципального образования Кореновский район (Сергеева) опубликовать настоящее постановление в печатном средстве массовой информации и обеспечить его размещение (опубликование) на официальном сайте администрации муниципального образования Кореновский район в информационно-телекоммуникационной сети «Интернет».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 Контроль за исполнением постановления возложить на заместителя главы муниципального образования Кореновский район </w:t>
      </w:r>
      <w:proofErr w:type="spell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Т.Г.Ковалёву</w:t>
      </w:r>
      <w:proofErr w:type="spell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9. Постановление вступает в силу после его официального опубликования.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</w:t>
      </w:r>
      <w:proofErr w:type="gram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 Кореновский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        </w:t>
      </w:r>
      <w:proofErr w:type="spell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С.А.Голобородько</w:t>
      </w:r>
      <w:proofErr w:type="spell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175" w:rsidRPr="00FB3175" w:rsidRDefault="00FB3175" w:rsidP="00FB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175" w:rsidRPr="00FB3175" w:rsidRDefault="00FB3175" w:rsidP="00FB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№ 2</w:t>
      </w:r>
    </w:p>
    <w:p w:rsidR="00FB3175" w:rsidRPr="00FB3175" w:rsidRDefault="00FB3175" w:rsidP="00FB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Территории, закрепленные за общеобразовательными учреждениями </w:t>
      </w:r>
    </w:p>
    <w:p w:rsidR="00FB3175" w:rsidRPr="00FB3175" w:rsidRDefault="00FB3175" w:rsidP="00FB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муниципального образования Кореновский район (микрорайоны)</w:t>
      </w:r>
    </w:p>
    <w:p w:rsidR="00FB3175" w:rsidRPr="00FB3175" w:rsidRDefault="00FB3175" w:rsidP="00FB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21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44"/>
        <w:gridCol w:w="9191"/>
      </w:tblGrid>
      <w:tr w:rsidR="00FB3175" w:rsidRPr="00FB3175" w:rsidTr="00FB3175">
        <w:trPr>
          <w:tblCellSpacing w:w="0" w:type="dxa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175" w:rsidRPr="00FB3175" w:rsidRDefault="00FB3175" w:rsidP="00FB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общеобразовательного учреждения</w:t>
            </w:r>
          </w:p>
        </w:tc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175" w:rsidRPr="00FB3175" w:rsidRDefault="00FB3175" w:rsidP="00FB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Закреплённые территории (микрорайоны)</w:t>
            </w:r>
          </w:p>
        </w:tc>
      </w:tr>
      <w:tr w:rsidR="00FB3175" w:rsidRPr="00FB3175" w:rsidTr="00FB3175">
        <w:trPr>
          <w:tblCellSpacing w:w="0" w:type="dxa"/>
        </w:trPr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МОБУ СОШ № 5</w:t>
            </w:r>
          </w:p>
        </w:tc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Станица Платнировская</w:t>
            </w:r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улицы Красная (№ 1 - № 75), Кооперативная, Южная (№ 36 - № 50), Речная (№ 1 - № 5), </w:t>
            </w:r>
            <w:proofErr w:type="spellStart"/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им.Крупской</w:t>
            </w:r>
            <w:proofErr w:type="spellEnd"/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(№ 120 - № 134), Октябрьская (№ 2 - № 78, № 1 - № 111),</w:t>
            </w:r>
            <w:proofErr w:type="spellStart"/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им.Фрунзе</w:t>
            </w:r>
            <w:proofErr w:type="spellEnd"/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(№ 2 - № 86, № 1 - № 117), </w:t>
            </w:r>
            <w:proofErr w:type="spellStart"/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им.Шевченко</w:t>
            </w:r>
            <w:proofErr w:type="spellEnd"/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(№ 2 - № 94, № 1 - № 119), </w:t>
            </w:r>
            <w:proofErr w:type="spellStart"/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им.Пушкина</w:t>
            </w:r>
            <w:proofErr w:type="spellEnd"/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(№ 2 - № 104, № 1 - № 107), Казачья (№ 2 - № 118, № 1 - № 119), </w:t>
            </w:r>
            <w:proofErr w:type="spellStart"/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им.Р.Люксембург</w:t>
            </w:r>
            <w:proofErr w:type="spellEnd"/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(№ 2 - № 38, № 1 - № 47), </w:t>
            </w:r>
            <w:proofErr w:type="spellStart"/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им.Подвойского</w:t>
            </w:r>
            <w:proofErr w:type="spellEnd"/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(№ 2 - № 12, № 1 - № 15), Советская ( № 121 - № 307, № 110 - № 244), </w:t>
            </w:r>
            <w:proofErr w:type="spellStart"/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Подмезенная</w:t>
            </w:r>
            <w:proofErr w:type="spellEnd"/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(№ 1 - № 7, № 2 - № 66), Западная, Красина, Охотничья, Молодежная, Краснодарская.</w:t>
            </w:r>
          </w:p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Переулки</w:t>
            </w:r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: </w:t>
            </w:r>
            <w:proofErr w:type="spellStart"/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им.Ломоносова</w:t>
            </w:r>
            <w:proofErr w:type="spellEnd"/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(№ 1 - № 3), Южный (№ 1 - № 9), Советский (№ 1 - № 35, № 2 - № 44), Школьный, </w:t>
            </w:r>
            <w:proofErr w:type="spellStart"/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Базовский</w:t>
            </w:r>
            <w:proofErr w:type="spellEnd"/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Таманский, </w:t>
            </w:r>
            <w:proofErr w:type="spellStart"/>
            <w:proofErr w:type="gramStart"/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Западный,Чехова</w:t>
            </w:r>
            <w:proofErr w:type="spellEnd"/>
            <w:proofErr w:type="gramEnd"/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Украинский, </w:t>
            </w:r>
            <w:proofErr w:type="spellStart"/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Какайский</w:t>
            </w:r>
            <w:proofErr w:type="spellEnd"/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</w:p>
          <w:p w:rsidR="00FB3175" w:rsidRPr="00FB3175" w:rsidRDefault="00FB3175" w:rsidP="00FB3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Хутор Левченко.</w:t>
            </w:r>
          </w:p>
        </w:tc>
      </w:tr>
    </w:tbl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Муниципальное общеобразовательное бюджетное учреждение средняя общеобразовательная школа № 5 муниципального </w:t>
      </w:r>
      <w:proofErr w:type="gramStart"/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  Кореновский</w:t>
      </w:r>
      <w:proofErr w:type="gramEnd"/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Приказ </w:t>
      </w:r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</w:t>
      </w:r>
      <w:proofErr w:type="gramStart"/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>№  49</w:t>
      </w:r>
      <w:proofErr w:type="gramEnd"/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>б от 29.01.2016 г. "Об организации приёма граждан на обучение по образовательным программам начального общего образования. "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Федерации", на основании Приказа Министерства образования и науки Российской Федерации от 22 января 2014 г. N </w:t>
      </w:r>
      <w:proofErr w:type="gram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32  "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приема граждан на обучение по образовательным программам начального общего, основного общего и среднего общего образования"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приказываю: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Осуществлять приём граждан, имеющих право на получение </w:t>
      </w:r>
      <w:proofErr w:type="gram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  общего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   в 1 –м классе 2016-2017 учебного года, проживающих на территории, за которой закреплена МОБУ СОШ № 5 с 1 февраля 2016г.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приёме </w:t>
      </w:r>
      <w:proofErr w:type="gram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  родителей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будущих первоклассников 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 целью проведения организованного приема граждан в первый класс разместить на информационном стенде, на официальном сайте в сети "Интернет" информацию </w:t>
      </w:r>
      <w:proofErr w:type="gram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о:  количестве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    наличии свободных мест для приема детей, не проживающих на закрепленной территории, не позднее 1 июля.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Прием граждан </w:t>
      </w:r>
      <w:proofErr w:type="gram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в  осуществлять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личному заявлению родителя (законного представителя) ребенка при предъявлении оригинала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  Иностранные граждане и лица без гражданства все документы представляют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русском языке или вместе с заверенным в установленном порядке переводом на русский язык.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Копии предъявляемых при приеме документов хранятся в образовательной организации на время обучения ребенка.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 Прием заявлений в первый </w:t>
      </w:r>
      <w:proofErr w:type="gram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  для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проживающих на закрепленной территории, начать не позднее 1 февраля и завершить не позднее 30 июня текущего года.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Зачисление в МОБУ СОШ № 5 </w:t>
      </w:r>
      <w:proofErr w:type="gram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  приказом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ОО в течение 7 рабочих дней после приема документов.  Для удобства родителей (законных представителей) </w:t>
      </w:r>
      <w:proofErr w:type="gram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  установить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график приема документов в зависимости от адреса регистрации по месту жительства (пребывания) ( отв. куратор начальных классов  </w:t>
      </w:r>
      <w:proofErr w:type="spell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Боева</w:t>
      </w:r>
      <w:proofErr w:type="spell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 )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Детей с ограниченными возможностями здоровья принимать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Документы, представленные родителями (законными представителями) детей, регистрировать в журнале приема заявлений. После регистрации заявления родителям (законным представителям) детей выдавать расписку в получении документов, содержащую информацию о регистрационном номере заявления о приеме ребенка в ОО, о перечне представленных документов. Расписку заверять подписью должностного лица ОО, ответственного за прием документов, и печатью ОО.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Ответственным за прием документов назначить делопроизводителя Новикову С.Г.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Распорядительные акты ОО о приеме детей на обучение размещать на информационном стенде ОО в день их издания. 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Ответственным за организацию </w:t>
      </w:r>
      <w:proofErr w:type="gram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приёма  граждан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образовательным программам начального общего образования назначить куратора начальных классов  </w:t>
      </w:r>
      <w:proofErr w:type="spell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Боеву</w:t>
      </w:r>
      <w:proofErr w:type="spell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Контроль за </w:t>
      </w:r>
      <w:proofErr w:type="gram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  данного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оставляю за собой.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МОБУ СОШ № 5 ____________ В.В. </w:t>
      </w:r>
      <w:proofErr w:type="spell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Домащенко</w:t>
      </w:r>
      <w:proofErr w:type="spell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175" w:rsidRPr="00FB3175" w:rsidRDefault="00FB3175" w:rsidP="00FB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175" w:rsidRPr="00FB3175" w:rsidRDefault="00FB3175" w:rsidP="00FB31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i/>
          <w:iCs/>
          <w:color w:val="FF00FF"/>
          <w:sz w:val="24"/>
          <w:szCs w:val="24"/>
          <w:u w:val="single"/>
          <w:lang w:eastAsia="ru-RU"/>
        </w:rPr>
        <w:t>Ваш ребенок идет в первый класс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От всей души поздравляем Вас с тем, что Ваш ребенок пойдет в первый класс! 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Поступление в школу - важное событие в жизни ребенка! Мы хотим оказать Вам помощь в том, как правильно подготовить своего </w:t>
      </w:r>
      <w:proofErr w:type="gram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 чтобы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день запомнился Вам и Вашему ребенку надолго.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Ваш ребенок психологически переходит в новую систему отношений с окружающими его людьми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Ребенок обретает социальный статус: он ученик, он ответственный человек, с ним считаются. Очень большая ответственность лежит именно на Вас - уважаемые родители! От того насколько грамотно Вы подготовили своего ребенка к школе зависит его успех или неуспех в учебной деятельности.</w:t>
      </w:r>
      <w:r w:rsidRPr="00FB31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Памятка родителям первоклассников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• Обсудите с ребенком те правила и нормы, с которыми он встретился в школе. Объясните их необходимость и целесообразность.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•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• Составьте вместе с первоклассником распорядок дня, следите за его соблюдением.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• Не пропускайте трудности, возможные у ребенка на начальном этапе овладения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учебными навыками. Если у первоклассника, например, есть логопедические проблемы, постарайтесь справиться с ними на первом году обучения.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•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•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• </w:t>
      </w:r>
      <w:proofErr w:type="gram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•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Помощь родителей будущему первокласснику </w:t>
      </w:r>
    </w:p>
    <w:p w:rsidR="00FB3175" w:rsidRPr="00FB3175" w:rsidRDefault="00FB3175" w:rsidP="00FB31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 поддерживать интерес ребенка к обучению.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Поощрять успехи («Ты сможешь, ты способен», не акцентировать внимание на неудачах при обучении).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требовать любой ценой только высоких результатов и оценок.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Объяснять, как важно получать новые знания и развивать </w:t>
      </w:r>
      <w:proofErr w:type="gram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свои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придерживаться режима дня.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мобилизации внимания ребенка помнить правило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«Делай все скорее сам, не смотри по сторонам, </w:t>
      </w:r>
      <w:r w:rsidRPr="00FB31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Делом занимайся, а не отвлекайся!»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Приучите ребенка содержать в порядке свои вещи. Успехи в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школе зависят от организации рабочего места.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пугайте трудностями и неудачами в школе. </w:t>
      </w:r>
      <w:proofErr w:type="gram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( «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школу не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возьмут», «В классе засмеют»).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Научите правильно реагировать на неудачи.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Приучайте к самостоятельности.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необходимо знать и уметь </w:t>
      </w:r>
      <w:proofErr w:type="gramStart"/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ребенку</w:t>
      </w:r>
      <w:proofErr w:type="gramEnd"/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поступающему в школу.</w:t>
      </w:r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имя, отчество и фамилию.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возраст (желательно дату </w:t>
      </w:r>
      <w:proofErr w:type="gram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рождения)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домашний адрес.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Страну в которой живет.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отчество родителей, их профессию.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Времена года (последовательность, месяцы).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Различать одежду, обувь и головные уборы; овощи, фрукты и ягоды.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и уметь рассказывать русские народные сказки.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 ориентироваться в пространстве и на листе бумаги (правая – левая сторона, вверх – вниз и т.д.)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Запомнить и назвать 6 -10 картинок, предметов.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 считать от одного до 10 и обратно.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внимательно, не отвлекаясь слушать (20 – 25 минут).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Сохранять стройную, хорошую осанку, особенно в положении сидя).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правила поведения в общественных местах и на улице.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Рекомендации по подготовке руки к письму</w:t>
      </w:r>
      <w:r w:rsidRPr="00FB317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подготовить руку ребенка к письму, необходимо как можно больше:</w:t>
      </w:r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Лепить, </w:t>
      </w:r>
      <w:proofErr w:type="gram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конструировать;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Обводить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предметы, шаблоны;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Штриховать рисунки, раскрашивать;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Вырезать различные рисунки, фигурки;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Нанизывать колечки, бусы и т.д.;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Отвинчивать, завинчивать, закручивать и т.д.;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Перебирать мелкие предметы;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Шнуровать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Каковы критерии психологической' готовности ребенка к школе?</w:t>
      </w:r>
      <w:r w:rsidRPr="00FB31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Социально-психологическая готовность к </w:t>
      </w:r>
      <w:proofErr w:type="gramStart"/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школе: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(хочет идти в школу; понимает важность и необходимость учения; проявляет выраженный интерес к получению новых знаний)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FC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принять учебную задачу (внимательно выслушать, по необходимости уточнить задание).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Развитие школьно-значимых психологических функций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D8"/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мелких мышц руки (рука развита хорошо, ребенок уверенно владеет карандашом, ножницами).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10 заповедей для родителей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 Не жди, что твой ребенок будет таким, как ты или таким, как ты хочешь. Помоги ему стать не тобой, а собой.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 Не вымещай на ребенке свои обиды, чтобы в старости не есть горький хлеб. Ибо что посеешь, то и взойдет.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Не унижай!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 Умей любить чужого ребенка. Никогда не делай чужому то, что не хотел бы, чтобы делали твоему. 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Verdana" w:eastAsia="Times New Roman" w:hAnsi="Verdana" w:cs="Times New Roman"/>
          <w:sz w:val="20"/>
          <w:szCs w:val="20"/>
          <w:lang w:eastAsia="ru-RU"/>
        </w:rPr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FB3175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Положение об оплате труда</w:t>
        </w:r>
      </w:hyperlink>
    </w:p>
    <w:p w:rsidR="00FB3175" w:rsidRPr="00FB3175" w:rsidRDefault="00FB3175" w:rsidP="00FB31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Платнировской МОБУ СОШ №5 </w:t>
      </w:r>
      <w:proofErr w:type="spellStart"/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Домащенко</w:t>
      </w:r>
      <w:proofErr w:type="spellEnd"/>
      <w:r w:rsidRPr="00FB31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 Владимирович</w:t>
      </w:r>
    </w:p>
    <w:p w:rsidR="00FB3175" w:rsidRPr="00FB3175" w:rsidRDefault="00FB3175" w:rsidP="00FB3175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Школа № 5 – это самая замечательная школа, добрая, уютная, светлая. Здесь богатые традиции, талантливые учителя и способные ученики. В школе царит атмосфера добра и взаимопонимания.</w:t>
      </w:r>
    </w:p>
    <w:p w:rsidR="00FB3175" w:rsidRPr="00FB3175" w:rsidRDefault="00FB3175" w:rsidP="00FB3175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Директор школы – </w:t>
      </w:r>
      <w:proofErr w:type="spell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Домащенко</w:t>
      </w:r>
      <w:proofErr w:type="spell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Владимирович. Под его руководством в 2007 году школа является победителем конкурса «Лучшие школы России» в </w:t>
      </w:r>
      <w:proofErr w:type="gram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 приоритетного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проекта «Образование».</w:t>
      </w:r>
    </w:p>
    <w:p w:rsidR="00FB3175" w:rsidRPr="00FB3175" w:rsidRDefault="00FB3175" w:rsidP="00FB3175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В школе трудятся 70 человек, из них 50 – учителя. Имеют высшую категорию – 24 учителя.</w:t>
      </w:r>
    </w:p>
    <w:p w:rsidR="00FB3175" w:rsidRPr="00FB3175" w:rsidRDefault="00FB3175" w:rsidP="00FB3175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     Почетный работник общего </w:t>
      </w:r>
      <w:proofErr w:type="gramStart"/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образования: </w:t>
      </w:r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</w:t>
      </w:r>
      <w:proofErr w:type="gramEnd"/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</w:t>
      </w:r>
      <w:proofErr w:type="spell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Домащенко</w:t>
      </w:r>
      <w:proofErr w:type="spell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Анатольевна, учитель начальных классов;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Клушина </w:t>
      </w:r>
      <w:proofErr w:type="spell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Таиса</w:t>
      </w:r>
      <w:proofErr w:type="spell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Ивановна , учитель русского языка и литературы;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        </w:t>
      </w:r>
      <w:proofErr w:type="spell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Боева</w:t>
      </w:r>
      <w:proofErr w:type="spell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Петровна., учитель начальных классов. </w:t>
      </w:r>
    </w:p>
    <w:p w:rsidR="00FB3175" w:rsidRPr="00FB3175" w:rsidRDefault="00FB3175" w:rsidP="00FB3175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Домащенко</w:t>
      </w:r>
      <w:proofErr w:type="spell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Владимирович, директор школы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Грамота Министерства образования </w:t>
      </w:r>
      <w:proofErr w:type="gramStart"/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РФ: </w:t>
      </w:r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</w:t>
      </w:r>
      <w:proofErr w:type="gramEnd"/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 </w:t>
      </w: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Шевцова Ирина Ивановна, учитель музыки</w:t>
      </w:r>
    </w:p>
    <w:p w:rsidR="00FB3175" w:rsidRPr="00FB3175" w:rsidRDefault="00FB3175" w:rsidP="00FB317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Наталия Павловна, учитель математики</w:t>
      </w:r>
    </w:p>
    <w:p w:rsidR="00FB3175" w:rsidRPr="00FB3175" w:rsidRDefault="00FB3175" w:rsidP="00FB317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Домащенко</w:t>
      </w:r>
      <w:proofErr w:type="spell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Владимирович, директор школы</w:t>
      </w:r>
    </w:p>
    <w:p w:rsidR="00FB3175" w:rsidRPr="00FB3175" w:rsidRDefault="00FB3175" w:rsidP="00FB317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Диброва Светлана Федоровна, зам. директора по УВР</w:t>
      </w:r>
    </w:p>
    <w:p w:rsidR="00FB3175" w:rsidRPr="00FB3175" w:rsidRDefault="00FB3175" w:rsidP="00FB317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Горшкова Ольга Анатольевна, зам. директора по ВР</w:t>
      </w:r>
    </w:p>
    <w:p w:rsidR="00FB3175" w:rsidRPr="00FB3175" w:rsidRDefault="00FB3175" w:rsidP="00FB317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Руднева Татьяна Николаевна, учитель английского языка</w:t>
      </w:r>
    </w:p>
    <w:p w:rsidR="00FB3175" w:rsidRPr="00FB3175" w:rsidRDefault="00FB3175" w:rsidP="00FB317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Вакуленко Елена Александровна, учитель математики</w:t>
      </w:r>
    </w:p>
    <w:p w:rsidR="00FB3175" w:rsidRPr="00FB3175" w:rsidRDefault="00FB3175" w:rsidP="00FB317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Лучший учитель России 2006 и 2014</w:t>
      </w:r>
    </w:p>
    <w:p w:rsidR="00FB3175" w:rsidRPr="00FB3175" w:rsidRDefault="00FB3175" w:rsidP="00FB317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Лознова Елена Вадимовна, учитель информатики.</w:t>
      </w:r>
    </w:p>
    <w:p w:rsidR="00FB3175" w:rsidRPr="00FB3175" w:rsidRDefault="00FB3175" w:rsidP="00FB317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 Совета </w:t>
      </w:r>
      <w:proofErr w:type="spellStart"/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Платнировского</w:t>
      </w:r>
      <w:proofErr w:type="spellEnd"/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поселения:</w:t>
      </w:r>
    </w:p>
    <w:p w:rsidR="00FB3175" w:rsidRPr="00FB3175" w:rsidRDefault="00FB3175" w:rsidP="00FB317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Домащенко</w:t>
      </w:r>
      <w:proofErr w:type="spell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Владимирович. директор школы</w:t>
      </w:r>
    </w:p>
    <w:p w:rsidR="00FB3175" w:rsidRPr="00FB3175" w:rsidRDefault="00FB3175" w:rsidP="00FB317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5 сегодня одна из самых инновационных. Модернизация – в каждом кабинете. Большая работа ведётся здесь по техническому переоснащению, внедрению новых технологических элементов в учебный процесс. На смену старой деревянной доске пришла – интерактивная. В школе 26 интерактивных досок, 68 компьютеров. Охват бесплатными учебниками 100%.</w:t>
      </w:r>
    </w:p>
    <w:p w:rsidR="00FB3175" w:rsidRPr="00FB3175" w:rsidRDefault="00FB3175" w:rsidP="00FB3175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Работа с одарёнными детьми – одно из приоритетных направлений работы школы, за которое отвечает заместитель директора по учебно-воспитательной работе Диброва Светлана Фёдоровна.  Успешно решаются задачи развития творческих </w:t>
      </w:r>
      <w:proofErr w:type="gram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  и</w:t>
      </w:r>
      <w:proofErr w:type="gram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интеллекта учащихся. В текущем учебном году школа заняла первое место по результатам районных предметных олимпиад. Всего завоёвано 71 призовое место. </w:t>
      </w:r>
    </w:p>
    <w:p w:rsidR="00FB3175" w:rsidRPr="00FB3175" w:rsidRDefault="00FB3175" w:rsidP="00FB3175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Работают 6 классов казачьей направленности. В классных кабинетах оформлены музейные уголки казачьего быта. </w:t>
      </w:r>
    </w:p>
    <w:p w:rsidR="00FB3175" w:rsidRPr="00FB3175" w:rsidRDefault="00FB3175" w:rsidP="00FB3175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 последние три года 10 выпускников награждены медалями «За особые успехи в учении», из них: 6 – золотых, 4 – серебряных медали. </w:t>
      </w:r>
    </w:p>
    <w:p w:rsidR="00FB3175" w:rsidRPr="00FB3175" w:rsidRDefault="00FB3175" w:rsidP="00FB3175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Для организации спортивной работы в школе создан клуб «</w:t>
      </w:r>
      <w:proofErr w:type="spellStart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Олимпик</w:t>
      </w:r>
      <w:proofErr w:type="spellEnd"/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2011 году юноши старших классов заняли 1 место в районном этапе Спартакиады допризывной молодёжи. В 2012 году юноши нашей школы заняли 1 место в станичных соревнованиях «А ну-ка, парни!», 1 место в районных соревнованиях волейболу. </w:t>
      </w:r>
    </w:p>
    <w:p w:rsidR="00FB3175" w:rsidRPr="00FB3175" w:rsidRDefault="00FB3175" w:rsidP="00FB317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Дети учатся «живой политике» в своём небольшом локальном государстве – школьном объединении «Факел» под руководством Горшковой Ольги Анатольевны.  </w:t>
      </w:r>
    </w:p>
    <w:p w:rsidR="00FB3175" w:rsidRPr="00FB3175" w:rsidRDefault="00FB3175" w:rsidP="00FB317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Издаётся школьная газета «Пятёрочка», размещённая на школьном сайте в Интернете.</w:t>
      </w:r>
    </w:p>
    <w:p w:rsidR="00FB3175" w:rsidRPr="00FB3175" w:rsidRDefault="00FB3175" w:rsidP="00FB317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школе № 5 гармонично сочетаются традиции и новации, что обеспечивает классическое образование с использованием самых современных образовательных технологий.</w:t>
      </w:r>
    </w:p>
    <w:p w:rsidR="00FB3175" w:rsidRPr="00FB3175" w:rsidRDefault="00FB3175" w:rsidP="00FB317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 немало в районе и крае</w:t>
      </w:r>
    </w:p>
    <w:p w:rsidR="00FB3175" w:rsidRPr="00FB3175" w:rsidRDefault="00FB3175" w:rsidP="00FB317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любая открытий полна.</w:t>
      </w:r>
    </w:p>
    <w:p w:rsidR="00FB3175" w:rsidRPr="00FB3175" w:rsidRDefault="00FB3175" w:rsidP="00FB317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кажется нам (и недаром)</w:t>
      </w:r>
    </w:p>
    <w:p w:rsidR="00FB3175" w:rsidRPr="00FB3175" w:rsidRDefault="00FB3175" w:rsidP="00FB317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такая, как эта, одна.</w:t>
      </w:r>
    </w:p>
    <w:p w:rsidR="00FB3175" w:rsidRPr="00FB3175" w:rsidRDefault="00FB3175" w:rsidP="00FB3175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175" w:rsidRPr="00FB3175" w:rsidRDefault="00FB3175" w:rsidP="00FB3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59264" behindDoc="0" locked="0" layoutInCell="1" allowOverlap="0" wp14:anchorId="25CC032C" wp14:editId="5F168A8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72100" cy="3200400"/>
            <wp:effectExtent l="0" t="0" r="0" b="0"/>
            <wp:wrapSquare wrapText="bothSides"/>
            <wp:docPr id="2" name="Рисунок 2" descr="E:\Сайт ноябрь 2015\teach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йт ноябрь 2015\teachers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FB3175" w:rsidRPr="00FB3175" w:rsidRDefault="00FB3175" w:rsidP="00FB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175" w:rsidRPr="00FB3175" w:rsidRDefault="00FB3175" w:rsidP="00FB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175" w:rsidRPr="00FB3175" w:rsidRDefault="00FB3175" w:rsidP="00FB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175" w:rsidRPr="00FB3175" w:rsidRDefault="00FB3175" w:rsidP="00FB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175" w:rsidRPr="00FB3175" w:rsidRDefault="00FB3175" w:rsidP="00FB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175" w:rsidRPr="00FB3175" w:rsidRDefault="00FB3175" w:rsidP="00FB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3175" w:rsidRPr="00FB3175" w:rsidRDefault="00FB3175" w:rsidP="00FB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FB3175" w:rsidRPr="00FB3175" w:rsidRDefault="00FB3175" w:rsidP="00FB3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СОВЕТА МУНИЦИПАЛЬНОГО ОБЩЕОБРАЗОВАТЕЛЬНОГО БЮДЖЕТНОГО УЧРЕЖДЕНИЯ</w:t>
      </w:r>
    </w:p>
    <w:p w:rsidR="00FB3175" w:rsidRPr="00FB3175" w:rsidRDefault="00FB3175" w:rsidP="00FB3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СРЕДНЕЙ ОБЩЕОБРАЗОВАТЕЛЬНОЙ ШКОЛЫ № 5 МУНИЦИПАЛЬНОГО ОБРАЗОВАНИЯ КОРЕНОВСКИЙ РАЙОН</w:t>
      </w:r>
    </w:p>
    <w:p w:rsidR="00FB3175" w:rsidRPr="00FB3175" w:rsidRDefault="00FB3175" w:rsidP="00FB31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2016-2017 УЧЕБНОМ ГОДУ</w:t>
      </w:r>
    </w:p>
    <w:tbl>
      <w:tblPr>
        <w:tblW w:w="146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2931"/>
        <w:gridCol w:w="8749"/>
      </w:tblGrid>
      <w:tr w:rsidR="00FB3175" w:rsidRPr="00FB3175" w:rsidTr="00FB3175">
        <w:tc>
          <w:tcPr>
            <w:tcW w:w="143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ДИРЕКТОР МОБУ СОШ №5 -   ДОМАЩЕНКО ВИКТОР ВЛАДИМИРОВИЧ</w:t>
            </w:r>
            <w:r w:rsidRPr="00FB31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ПРЕДСЕДАТЕЛЬ ПРОФСОЮЗНОГО КОМИТЕТА МОБУ СОШ№5 – РУДНЕВА ТАТЬЯНА НИКОЛАЕВНА</w:t>
            </w:r>
          </w:p>
        </w:tc>
      </w:tr>
      <w:tr w:rsidR="00FB3175" w:rsidRPr="00FB3175" w:rsidTr="00FB3175"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УЧАЩИЕСЯ</w:t>
            </w:r>
          </w:p>
        </w:tc>
      </w:tr>
      <w:tr w:rsidR="00FB3175" w:rsidRPr="00FB3175" w:rsidTr="00FB3175"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ГУЗЕНКО ВЛАДИМИР ЮРЬЕВИЧ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НОВИКОВА СВЕТЛАНА ГРИГОРЬЕВНА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ЛЕБЕДЬ ДМИТРИЙ 11Б КЛАСС</w:t>
            </w:r>
          </w:p>
        </w:tc>
      </w:tr>
      <w:tr w:rsidR="00FB3175" w:rsidRPr="00FB3175" w:rsidTr="00FB3175"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ЛАТУШ НАТАЛИЯ ГРИГОРЬЕВНА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КУРКИНА НАТАЛЬЯ ВЛАДИМИРОВНА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КОРЕПИН НИКИТА 8В КЛАСС</w:t>
            </w:r>
          </w:p>
        </w:tc>
      </w:tr>
      <w:tr w:rsidR="00FB3175" w:rsidRPr="00FB3175" w:rsidTr="00FB3175"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БОЕВА НАТАЛЬЯ ПЕТРОВНА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ГАЛАНЦЕВА НАТАЛЬЯ АЛЕКСАНДРОВНА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ВОРОБЬЁВА ДАРЬЯ 10Б КЛАСС</w:t>
            </w:r>
          </w:p>
        </w:tc>
      </w:tr>
      <w:tr w:rsidR="00FB3175" w:rsidRPr="00FB3175" w:rsidTr="00FB3175"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ВАКУЛЕНКО ЕЛЕНА АЛЕКСАНДРОВНА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МЕЩЕРЯКОВА ЕЛЕНА ГРИГОРЬЕВНА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АЛМАКАЕВ АЛЕКСАНДР 10А КЛАСС</w:t>
            </w:r>
          </w:p>
        </w:tc>
      </w:tr>
      <w:tr w:rsidR="00FB3175" w:rsidRPr="00FB3175" w:rsidTr="00FB3175"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ПАЩЕНКО НАТАЛЬЯ ВИКТОРОВНА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МЕРКУЛОВА СВЕТЛАНА НИКОЛАЕВНА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АЗИМОВА АННА 11А КЛАСС</w:t>
            </w:r>
          </w:p>
        </w:tc>
      </w:tr>
      <w:tr w:rsidR="00FB3175" w:rsidRPr="00FB3175" w:rsidTr="00FB3175"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НОВИКОВА РИТА ИВАНОВНА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ПАВЛЕНКО ОКСАНА АЛЕКСАНДРОВНА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ЛОГАЧЁВА </w:t>
            </w:r>
            <w:proofErr w:type="gramStart"/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СВЕТЛАНА  9</w:t>
            </w:r>
            <w:proofErr w:type="gramEnd"/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КЛАСС</w:t>
            </w:r>
          </w:p>
        </w:tc>
      </w:tr>
      <w:tr w:rsidR="00FB3175" w:rsidRPr="00FB3175" w:rsidTr="00FB3175">
        <w:tc>
          <w:tcPr>
            <w:tcW w:w="2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ДИБРОВА СВЕТЛАНА ФЁДОРОВНА 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ЛЕБЕДЬ ИРИНА АНАТОЛЬЕВНА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175" w:rsidRPr="00FB3175" w:rsidRDefault="00FB3175" w:rsidP="00FB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БРОСЛАВСКИЙ ДАНИИЛ 9Б КЛАСС</w:t>
            </w:r>
          </w:p>
        </w:tc>
      </w:tr>
    </w:tbl>
    <w:p w:rsidR="00FB3175" w:rsidRPr="00FB3175" w:rsidRDefault="00FB3175" w:rsidP="00FB3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1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ПРЕДСЕДАТЕЛЬ СОВЕТА ШКОЛЫ                  О.А. ПАВЛЕНКО</w:t>
      </w:r>
    </w:p>
    <w:p w:rsidR="001851A5" w:rsidRDefault="001851A5">
      <w:bookmarkStart w:id="11" w:name="_GoBack"/>
      <w:bookmarkEnd w:id="11"/>
    </w:p>
    <w:sectPr w:rsidR="00185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E1477"/>
    <w:multiLevelType w:val="multilevel"/>
    <w:tmpl w:val="7882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75"/>
    <w:rsid w:val="001851A5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F69B4-2F3A-4119-97E7-CB1BC3E1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&#1057;&#1072;&#1081;&#1090;%20&#1085;&#1086;&#1103;&#1073;&#1088;&#1100;%202015\predpis.PDF" TargetMode="External"/><Relationship Id="rId18" Type="http://schemas.openxmlformats.org/officeDocument/2006/relationships/hyperlink" Target="file:///E:\&#1057;&#1072;&#1081;&#1090;%20&#1085;&#1086;&#1103;&#1073;&#1088;&#1100;%202015\local.zip" TargetMode="External"/><Relationship Id="rId26" Type="http://schemas.openxmlformats.org/officeDocument/2006/relationships/hyperlink" Target="file:///E:\programma.docx" TargetMode="External"/><Relationship Id="rId21" Type="http://schemas.openxmlformats.org/officeDocument/2006/relationships/hyperlink" Target="file:///E:\&#1057;&#1072;&#1081;&#1090;%20&#1085;&#1086;&#1103;&#1073;&#1088;&#1100;%202015\kartoteka.zip" TargetMode="External"/><Relationship Id="rId34" Type="http://schemas.openxmlformats.org/officeDocument/2006/relationships/hyperlink" Target="http://23.rospotrebnadzor.ru/" TargetMode="External"/><Relationship Id="rId7" Type="http://schemas.openxmlformats.org/officeDocument/2006/relationships/hyperlink" Target="file:///E:\&#1057;&#1072;&#1081;&#1090;%20&#1085;&#1086;&#1103;&#1073;&#1088;&#1100;%202015\ustav.zip" TargetMode="External"/><Relationship Id="rId12" Type="http://schemas.openxmlformats.org/officeDocument/2006/relationships/hyperlink" Target="file:///E:\&#1057;&#1072;&#1081;&#1090;%20&#1085;&#1086;&#1103;&#1073;&#1088;&#1100;%202015\platn.zip" TargetMode="External"/><Relationship Id="rId17" Type="http://schemas.openxmlformats.org/officeDocument/2006/relationships/hyperlink" Target="file:///E:\&#1057;&#1072;&#1081;&#1090;%20&#1085;&#1086;&#1103;&#1073;&#1088;&#1100;%202015\grafik.zip" TargetMode="External"/><Relationship Id="rId25" Type="http://schemas.openxmlformats.org/officeDocument/2006/relationships/hyperlink" Target="file:///E:\&#1057;&#1072;&#1081;&#1090;%20&#1085;&#1086;&#1103;&#1073;&#1088;&#1100;%202015\otchet5.doc" TargetMode="External"/><Relationship Id="rId33" Type="http://schemas.openxmlformats.org/officeDocument/2006/relationships/hyperlink" Target="mailto:prok_korenovsk@mail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E:\&#1057;&#1072;&#1081;&#1090;%20&#1085;&#1086;&#1103;&#1073;&#1088;&#1100;%202015\annot.zip" TargetMode="External"/><Relationship Id="rId20" Type="http://schemas.openxmlformats.org/officeDocument/2006/relationships/hyperlink" Target="file:///E:\&#1057;&#1072;&#1081;&#1090;%20&#1085;&#1086;&#1103;&#1073;&#1088;&#1100;%202015\kartoteka.zip" TargetMode="External"/><Relationship Id="rId29" Type="http://schemas.openxmlformats.org/officeDocument/2006/relationships/hyperlink" Target="file:///E:\&#1057;&#1072;&#1081;&#1090;%20&#1085;&#1086;&#1103;&#1073;&#1088;&#1100;%202015\rasp.zip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E:\&#1057;&#1072;&#1081;&#1090;%20&#1085;&#1086;&#1103;&#1073;&#1088;&#1100;%202015\ustav.zip" TargetMode="External"/><Relationship Id="rId11" Type="http://schemas.openxmlformats.org/officeDocument/2006/relationships/hyperlink" Target="file:///E:\&#1057;&#1072;&#1081;&#1090;%20&#1085;&#1086;&#1103;&#1073;&#1088;&#1100;%202015\samoobs.zip" TargetMode="External"/><Relationship Id="rId24" Type="http://schemas.openxmlformats.org/officeDocument/2006/relationships/hyperlink" Target="file:///E:\&#1057;&#1072;&#1081;&#1090;%20&#1085;&#1086;&#1103;&#1073;&#1088;&#1100;%202015\finans2.zip" TargetMode="External"/><Relationship Id="rId32" Type="http://schemas.openxmlformats.org/officeDocument/2006/relationships/hyperlink" Target="file:///E:\&#1057;&#1072;&#1081;&#1090;%20&#1085;&#1086;&#1103;&#1073;&#1088;&#1100;%202015\perevod.zip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E:\&#1057;&#1072;&#1081;&#1090;%20&#1085;&#1086;&#1103;&#1073;&#1088;&#1100;%202015\struct.zip" TargetMode="External"/><Relationship Id="rId15" Type="http://schemas.openxmlformats.org/officeDocument/2006/relationships/hyperlink" Target="file:///E:\&#1057;&#1072;&#1081;&#1090;%20&#1085;&#1086;&#1103;&#1073;&#1088;&#1100;%202015\uchplan.zip" TargetMode="External"/><Relationship Id="rId23" Type="http://schemas.openxmlformats.org/officeDocument/2006/relationships/hyperlink" Target="file:///E:\&#1057;&#1072;&#1081;&#1090;%20&#1085;&#1086;&#1103;&#1073;&#1088;&#1100;%202015\platn.zip" TargetMode="External"/><Relationship Id="rId28" Type="http://schemas.openxmlformats.org/officeDocument/2006/relationships/hyperlink" Target="file:///E:\&#1057;&#1072;&#1081;&#1090;%20&#1085;&#1086;&#1103;&#1073;&#1088;&#1100;%202015\priem.zip" TargetMode="External"/><Relationship Id="rId36" Type="http://schemas.openxmlformats.org/officeDocument/2006/relationships/image" Target="media/image1.jpeg"/><Relationship Id="rId10" Type="http://schemas.openxmlformats.org/officeDocument/2006/relationships/hyperlink" Target="file:///E:\&#1057;&#1072;&#1081;&#1090;%20&#1085;&#1086;&#1103;&#1073;&#1088;&#1100;%202015\pravila.zip" TargetMode="External"/><Relationship Id="rId19" Type="http://schemas.openxmlformats.org/officeDocument/2006/relationships/hyperlink" Target="file:///E:\&#1057;&#1072;&#1081;&#1090;%20&#1085;&#1086;&#1103;&#1073;&#1088;&#1100;%202015\pmo.zip" TargetMode="External"/><Relationship Id="rId31" Type="http://schemas.openxmlformats.org/officeDocument/2006/relationships/hyperlink" Target="file:///E:\&#1057;&#1072;&#1081;&#1090;%20&#1085;&#1086;&#1103;&#1073;&#1088;&#1100;%202015\promej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57;&#1072;&#1081;&#1090;%20&#1085;&#1086;&#1103;&#1073;&#1088;&#1100;%202015\finans.zip" TargetMode="External"/><Relationship Id="rId14" Type="http://schemas.openxmlformats.org/officeDocument/2006/relationships/hyperlink" Target="file:///E:\&#1057;&#1072;&#1081;&#1090;%20&#1085;&#1086;&#1103;&#1073;&#1088;&#1100;%202015\progr.zip" TargetMode="External"/><Relationship Id="rId22" Type="http://schemas.openxmlformats.org/officeDocument/2006/relationships/hyperlink" Target="file:///E:\&#1057;&#1072;&#1081;&#1090;%20&#1085;&#1086;&#1103;&#1073;&#1088;&#1100;%202015\kabinet.zip" TargetMode="External"/><Relationship Id="rId27" Type="http://schemas.openxmlformats.org/officeDocument/2006/relationships/hyperlink" Target="file:///E:\&#1057;&#1072;&#1081;&#1090;%20&#1085;&#1086;&#1103;&#1073;&#1088;&#1100;%202015\localakt.odt" TargetMode="External"/><Relationship Id="rId30" Type="http://schemas.openxmlformats.org/officeDocument/2006/relationships/hyperlink" Target="file:///E:\&#1057;&#1072;&#1081;&#1090;%20&#1085;&#1086;&#1103;&#1073;&#1088;&#1100;%202015\tehno.zip" TargetMode="External"/><Relationship Id="rId35" Type="http://schemas.openxmlformats.org/officeDocument/2006/relationships/hyperlink" Target="file:///E:\&#1057;&#1072;&#1081;&#1090;%20&#1085;&#1086;&#1103;&#1073;&#1088;&#1100;%202015\oplata.zip" TargetMode="External"/><Relationship Id="rId8" Type="http://schemas.openxmlformats.org/officeDocument/2006/relationships/hyperlink" Target="file:///E:\&#1057;&#1072;&#1081;&#1090;%20&#1085;&#1086;&#1103;&#1073;&#1088;&#1100;%202015\ustav.zi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4399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Лознова</dc:creator>
  <cp:keywords/>
  <dc:description/>
  <cp:lastModifiedBy>Елена Лознова</cp:lastModifiedBy>
  <cp:revision>1</cp:revision>
  <dcterms:created xsi:type="dcterms:W3CDTF">2017-01-03T12:54:00Z</dcterms:created>
  <dcterms:modified xsi:type="dcterms:W3CDTF">2017-01-03T12:54:00Z</dcterms:modified>
</cp:coreProperties>
</file>